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8C" w:rsidRDefault="006A728C" w:rsidP="006A728C">
      <w:pPr>
        <w:rPr>
          <w:rFonts w:ascii="黑体" w:eastAsia="黑体" w:hAnsi="黑体"/>
          <w:sz w:val="32"/>
          <w:szCs w:val="32"/>
        </w:rPr>
      </w:pPr>
      <w:r>
        <w:rPr>
          <w:rFonts w:ascii="黑体" w:eastAsia="黑体" w:hAnsi="黑体" w:hint="eastAsia"/>
          <w:sz w:val="32"/>
          <w:szCs w:val="32"/>
        </w:rPr>
        <w:t>附件1</w:t>
      </w:r>
    </w:p>
    <w:p w:rsidR="006A728C" w:rsidRDefault="006A728C" w:rsidP="006A728C">
      <w:pPr>
        <w:rPr>
          <w:rFonts w:ascii="黑体" w:eastAsia="黑体" w:hAnsi="黑体"/>
          <w:sz w:val="32"/>
          <w:szCs w:val="32"/>
        </w:rPr>
      </w:pPr>
    </w:p>
    <w:p w:rsidR="006A728C" w:rsidRDefault="006A728C" w:rsidP="006A728C">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广东省注册会计师行业学习宣传《关于</w:t>
      </w:r>
    </w:p>
    <w:p w:rsidR="006A728C" w:rsidRDefault="006A728C" w:rsidP="006A728C">
      <w:pPr>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进一步规范财务审计秩序 促进注册会计师</w:t>
      </w:r>
    </w:p>
    <w:p w:rsidR="006A728C" w:rsidRDefault="006A728C" w:rsidP="006A728C">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行业健康发展的意见》实施方案</w:t>
      </w:r>
    </w:p>
    <w:p w:rsidR="006A728C" w:rsidRDefault="006A728C" w:rsidP="006A728C">
      <w:pPr>
        <w:rPr>
          <w:rFonts w:ascii="仿宋_GB2312" w:eastAsia="仿宋_GB2312" w:hAnsi="方正小标宋简体"/>
          <w:sz w:val="32"/>
          <w:szCs w:val="32"/>
        </w:rPr>
      </w:pPr>
    </w:p>
    <w:p w:rsidR="006A728C" w:rsidRDefault="006A728C" w:rsidP="006A728C">
      <w:pPr>
        <w:rPr>
          <w:rFonts w:ascii="仿宋_GB2312" w:eastAsia="仿宋_GB2312" w:hint="eastAsia"/>
          <w:color w:val="000000"/>
          <w:sz w:val="32"/>
          <w:szCs w:val="32"/>
        </w:rPr>
      </w:pPr>
      <w:r>
        <w:rPr>
          <w:rFonts w:ascii="仿宋_GB2312" w:eastAsia="仿宋_GB2312" w:hAnsi="方正小标宋简体" w:hint="eastAsia"/>
          <w:color w:val="000000"/>
          <w:sz w:val="32"/>
          <w:szCs w:val="32"/>
        </w:rPr>
        <w:t xml:space="preserve">   </w:t>
      </w:r>
      <w:r>
        <w:rPr>
          <w:rFonts w:ascii="仿宋_GB2312" w:eastAsia="仿宋_GB2312" w:hint="eastAsia"/>
          <w:color w:val="000000"/>
          <w:sz w:val="32"/>
          <w:szCs w:val="32"/>
        </w:rPr>
        <w:t xml:space="preserve"> 2021年7月30日，国务院办公厅印发《关于进一步规范财务审计秩序 促进注册会计师行业健康发展的意见》（国办发</w:t>
      </w:r>
      <w:r>
        <w:rPr>
          <w:rFonts w:ascii="仿宋_GB2312" w:eastAsia="仿宋_GB2312" w:hAnsi="微软雅黑" w:cs="微软雅黑" w:hint="eastAsia"/>
          <w:color w:val="000000"/>
          <w:sz w:val="32"/>
          <w:szCs w:val="32"/>
        </w:rPr>
        <w:t>〔</w:t>
      </w:r>
      <w:r>
        <w:rPr>
          <w:rFonts w:ascii="仿宋_GB2312" w:eastAsia="仿宋_GB2312" w:hint="eastAsia"/>
          <w:color w:val="000000"/>
          <w:sz w:val="32"/>
          <w:szCs w:val="32"/>
        </w:rPr>
        <w:t>2021</w:t>
      </w:r>
      <w:r>
        <w:rPr>
          <w:rFonts w:ascii="仿宋_GB2312" w:eastAsia="仿宋_GB2312" w:hAnsi="微软雅黑" w:cs="微软雅黑" w:hint="eastAsia"/>
          <w:color w:val="000000"/>
          <w:sz w:val="32"/>
          <w:szCs w:val="32"/>
        </w:rPr>
        <w:t>〕</w:t>
      </w:r>
      <w:r>
        <w:rPr>
          <w:rFonts w:ascii="仿宋_GB2312" w:eastAsia="仿宋_GB2312" w:hint="eastAsia"/>
          <w:color w:val="000000"/>
          <w:sz w:val="32"/>
          <w:szCs w:val="32"/>
        </w:rPr>
        <w:t>30号，以下简称《意见》）。这是改革开放以来经国务院同意、国务院办公厅直接印发的指导我国注册会计师行业改革与发展的第一个文件，充分体现了党中央、国务院对新阶段注册会计师行业健康发展的关心和重视。为切实做好广东</w:t>
      </w:r>
      <w:r>
        <w:rPr>
          <w:rFonts w:ascii="仿宋_GB2312" w:eastAsia="仿宋_GB2312"/>
          <w:color w:val="000000"/>
          <w:sz w:val="32"/>
          <w:szCs w:val="32"/>
        </w:rPr>
        <w:t>省</w:t>
      </w:r>
      <w:r>
        <w:rPr>
          <w:rFonts w:ascii="仿宋_GB2312" w:eastAsia="仿宋_GB2312" w:hint="eastAsia"/>
          <w:color w:val="000000"/>
          <w:sz w:val="32"/>
          <w:szCs w:val="32"/>
        </w:rPr>
        <w:t>注册会计师行业学习宣传《意见》工作，制定本方案。</w:t>
      </w:r>
    </w:p>
    <w:p w:rsidR="006A728C" w:rsidRDefault="006A728C" w:rsidP="006A728C">
      <w:pPr>
        <w:rPr>
          <w:rFonts w:ascii="黑体" w:eastAsia="黑体" w:hAnsi="黑体"/>
          <w:sz w:val="32"/>
          <w:szCs w:val="32"/>
        </w:rPr>
      </w:pPr>
      <w:r>
        <w:rPr>
          <w:rFonts w:ascii="仿宋_GB2312" w:eastAsia="仿宋_GB2312" w:hAnsi="黑体" w:hint="eastAsia"/>
          <w:sz w:val="32"/>
          <w:szCs w:val="32"/>
        </w:rPr>
        <w:t xml:space="preserve">    </w:t>
      </w:r>
      <w:r>
        <w:rPr>
          <w:rFonts w:ascii="黑体" w:eastAsia="黑体" w:hAnsi="黑体" w:hint="eastAsia"/>
          <w:sz w:val="32"/>
          <w:szCs w:val="32"/>
        </w:rPr>
        <w:t>一、总体要求</w:t>
      </w:r>
    </w:p>
    <w:p w:rsidR="006A728C" w:rsidRDefault="006A728C" w:rsidP="006A728C">
      <w:pPr>
        <w:ind w:firstLineChars="200" w:firstLine="640"/>
        <w:rPr>
          <w:rFonts w:ascii="仿宋_GB2312" w:eastAsia="仿宋_GB2312"/>
          <w:color w:val="000000"/>
          <w:sz w:val="32"/>
          <w:szCs w:val="32"/>
        </w:rPr>
      </w:pPr>
      <w:r>
        <w:rPr>
          <w:rFonts w:ascii="仿宋_GB2312" w:eastAsia="仿宋_GB2312" w:hint="eastAsia"/>
          <w:color w:val="000000"/>
          <w:sz w:val="32"/>
          <w:szCs w:val="32"/>
        </w:rPr>
        <w:t>以习近平新时代中国特色社会主义思想为指导，切实增强“四个意识”、坚定“四个自信”、做到“两个维护”，按照党中央、国务院决策部署，严肃财经纪律，以全面提升注册会计师行业服务国家建设能力为目标，坚持正确的舆论导向，扎实有效做好注册会计师行业学习宣传《意见》工作，通过线上线下</w:t>
      </w:r>
      <w:r>
        <w:rPr>
          <w:rFonts w:ascii="仿宋_GB2312" w:eastAsia="仿宋_GB2312"/>
          <w:color w:val="000000"/>
          <w:sz w:val="32"/>
          <w:szCs w:val="32"/>
        </w:rPr>
        <w:t>等多种方式</w:t>
      </w:r>
      <w:r>
        <w:rPr>
          <w:rFonts w:ascii="仿宋_GB2312" w:eastAsia="仿宋_GB2312" w:hint="eastAsia"/>
          <w:color w:val="000000"/>
          <w:sz w:val="32"/>
          <w:szCs w:val="32"/>
        </w:rPr>
        <w:t>，采取组织学习研讨</w:t>
      </w:r>
      <w:r>
        <w:rPr>
          <w:rFonts w:ascii="仿宋_GB2312" w:eastAsia="仿宋_GB2312"/>
          <w:color w:val="000000"/>
          <w:sz w:val="32"/>
          <w:szCs w:val="32"/>
        </w:rPr>
        <w:t>、开辟学习宣传专</w:t>
      </w:r>
      <w:r>
        <w:rPr>
          <w:rFonts w:ascii="仿宋_GB2312" w:eastAsia="仿宋_GB2312"/>
          <w:color w:val="000000"/>
          <w:sz w:val="32"/>
          <w:szCs w:val="32"/>
        </w:rPr>
        <w:lastRenderedPageBreak/>
        <w:t>栏、</w:t>
      </w:r>
      <w:r>
        <w:rPr>
          <w:rFonts w:ascii="仿宋_GB2312" w:eastAsia="仿宋_GB2312" w:hint="eastAsia"/>
          <w:color w:val="000000"/>
          <w:sz w:val="32"/>
          <w:szCs w:val="32"/>
        </w:rPr>
        <w:t>印制</w:t>
      </w:r>
      <w:r>
        <w:rPr>
          <w:rFonts w:ascii="仿宋_GB2312" w:eastAsia="仿宋_GB2312"/>
          <w:color w:val="000000"/>
          <w:sz w:val="32"/>
          <w:szCs w:val="32"/>
        </w:rPr>
        <w:t>学习材料、</w:t>
      </w:r>
      <w:r>
        <w:rPr>
          <w:rFonts w:ascii="仿宋_GB2312" w:eastAsia="仿宋_GB2312" w:hint="eastAsia"/>
          <w:color w:val="000000"/>
          <w:sz w:val="32"/>
          <w:szCs w:val="32"/>
        </w:rPr>
        <w:t xml:space="preserve">发布案例集等形式，全方位、多角度地阐述《意见》的重要意义、任务措施、贯彻落实的进展情况以及取得的成效，掀起全省行业学习《意见》的高潮，使《意见》在广大注册会计师及从业人员中入脑入心入行，调动全行业积极发挥主体作用、担当作为，努力营造进一步规范财务审计秩序、促进注册会计师行业健康发展的良好氛围。 </w:t>
      </w:r>
    </w:p>
    <w:p w:rsidR="006A728C" w:rsidRDefault="006A728C" w:rsidP="006A728C">
      <w:pPr>
        <w:ind w:firstLineChars="200" w:firstLine="640"/>
        <w:rPr>
          <w:rFonts w:ascii="黑体" w:eastAsia="黑体" w:hAnsi="黑体"/>
          <w:color w:val="000000"/>
          <w:sz w:val="32"/>
          <w:szCs w:val="32"/>
        </w:rPr>
      </w:pPr>
      <w:r>
        <w:rPr>
          <w:rFonts w:ascii="黑体" w:eastAsia="黑体" w:hAnsi="黑体" w:hint="eastAsia"/>
          <w:color w:val="000000"/>
          <w:sz w:val="32"/>
          <w:szCs w:val="32"/>
        </w:rPr>
        <w:t>二、学习宣传重点</w:t>
      </w:r>
    </w:p>
    <w:p w:rsidR="006A728C" w:rsidRDefault="006A728C" w:rsidP="006A728C">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（一）《意见》对注册会计师行业健康发展的重要意义。 </w:t>
      </w:r>
    </w:p>
    <w:p w:rsidR="006A728C" w:rsidRDefault="006A728C" w:rsidP="006A728C">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（二）《意见》对注册会计师行业发展和改革面临的形势和任务的把握。 </w:t>
      </w:r>
    </w:p>
    <w:p w:rsidR="006A728C" w:rsidRDefault="006A728C" w:rsidP="006A728C">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（三）《意见》关于依法整治财务审计秩序、强化行业日常管理、优化执业环境、提升审计质量和服务能力的任务措施。 </w:t>
      </w:r>
    </w:p>
    <w:p w:rsidR="006A728C" w:rsidRDefault="006A728C" w:rsidP="006A728C">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（四）注册会计师行业社会价值。 </w:t>
      </w:r>
    </w:p>
    <w:p w:rsidR="006A728C" w:rsidRDefault="006A728C" w:rsidP="006A728C">
      <w:pPr>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（五）各级注协和会计师事务所贯彻落实《意见》的情况。 </w:t>
      </w:r>
    </w:p>
    <w:p w:rsidR="006A728C" w:rsidRDefault="006A728C" w:rsidP="006A728C">
      <w:pPr>
        <w:ind w:firstLineChars="200" w:firstLine="640"/>
        <w:rPr>
          <w:rFonts w:ascii="仿宋_GB2312" w:eastAsia="仿宋_GB2312"/>
          <w:color w:val="000000"/>
          <w:sz w:val="32"/>
          <w:szCs w:val="32"/>
        </w:rPr>
      </w:pPr>
      <w:r>
        <w:rPr>
          <w:rFonts w:ascii="仿宋_GB2312" w:eastAsia="仿宋_GB2312" w:hint="eastAsia"/>
          <w:color w:val="000000"/>
          <w:sz w:val="32"/>
          <w:szCs w:val="32"/>
        </w:rPr>
        <w:t>（六）加强党的全面领导、落实行业党建工作责任情况。</w:t>
      </w:r>
    </w:p>
    <w:p w:rsidR="006A728C" w:rsidRDefault="006A728C" w:rsidP="006A728C">
      <w:pPr>
        <w:ind w:firstLineChars="200" w:firstLine="640"/>
        <w:rPr>
          <w:rFonts w:ascii="黑体" w:eastAsia="黑体" w:hAnsi="黑体"/>
          <w:color w:val="000000"/>
          <w:sz w:val="32"/>
          <w:szCs w:val="32"/>
        </w:rPr>
      </w:pPr>
      <w:r>
        <w:rPr>
          <w:rFonts w:ascii="黑体" w:eastAsia="黑体" w:hAnsi="黑体" w:hint="eastAsia"/>
          <w:color w:val="000000"/>
          <w:sz w:val="32"/>
          <w:szCs w:val="32"/>
        </w:rPr>
        <w:t>三</w:t>
      </w:r>
      <w:r>
        <w:rPr>
          <w:rFonts w:ascii="黑体" w:eastAsia="黑体" w:hAnsi="黑体"/>
          <w:color w:val="000000"/>
          <w:sz w:val="32"/>
          <w:szCs w:val="32"/>
        </w:rPr>
        <w:t>、</w:t>
      </w:r>
      <w:r>
        <w:rPr>
          <w:rFonts w:ascii="黑体" w:eastAsia="黑体" w:hAnsi="黑体" w:hint="eastAsia"/>
          <w:color w:val="000000"/>
          <w:sz w:val="32"/>
          <w:szCs w:val="32"/>
        </w:rPr>
        <w:t>工作任务</w:t>
      </w:r>
    </w:p>
    <w:p w:rsidR="006A728C" w:rsidRDefault="006A728C" w:rsidP="006A728C">
      <w:pPr>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全省行业对标对表中注协学习宣传实施方案要求，在落实中注协十大专项行动基础上，着力</w:t>
      </w:r>
      <w:r>
        <w:rPr>
          <w:rFonts w:ascii="仿宋_GB2312" w:eastAsia="仿宋_GB2312" w:hAnsi="黑体"/>
          <w:color w:val="000000"/>
          <w:sz w:val="32"/>
          <w:szCs w:val="32"/>
        </w:rPr>
        <w:t>开展以下工作，确保学习宣传</w:t>
      </w:r>
      <w:r>
        <w:rPr>
          <w:rFonts w:ascii="仿宋_GB2312" w:eastAsia="仿宋_GB2312" w:hint="eastAsia"/>
          <w:color w:val="000000"/>
          <w:sz w:val="32"/>
          <w:szCs w:val="32"/>
        </w:rPr>
        <w:t>《意见》在</w:t>
      </w:r>
      <w:r>
        <w:rPr>
          <w:rFonts w:ascii="仿宋_GB2312" w:eastAsia="仿宋_GB2312"/>
          <w:color w:val="000000"/>
          <w:sz w:val="32"/>
          <w:szCs w:val="32"/>
        </w:rPr>
        <w:t>广东行业落到实处。</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（一）举办专题座谈。</w:t>
      </w:r>
      <w:r>
        <w:rPr>
          <w:rFonts w:ascii="仿宋_GB2312" w:eastAsia="仿宋_GB2312" w:hint="eastAsia"/>
          <w:color w:val="000000"/>
          <w:sz w:val="32"/>
          <w:szCs w:val="32"/>
        </w:rPr>
        <w:t>省注协召开贯彻落实《国务院办</w:t>
      </w:r>
      <w:r>
        <w:rPr>
          <w:rFonts w:ascii="仿宋_GB2312" w:eastAsia="仿宋_GB2312" w:hint="eastAsia"/>
          <w:color w:val="000000"/>
          <w:sz w:val="32"/>
          <w:szCs w:val="32"/>
        </w:rPr>
        <w:lastRenderedPageBreak/>
        <w:t>公厅关于进一步规范财务审计秩序 促进注册会计师行业健康发展的意见》研讨（视频）会，传达学习财政部工作会议精神，研究讨论行业落实文件要求的举措。（完成时间</w:t>
      </w:r>
      <w:r>
        <w:rPr>
          <w:rFonts w:ascii="仿宋_GB2312" w:eastAsia="仿宋_GB2312"/>
          <w:color w:val="000000"/>
          <w:sz w:val="32"/>
          <w:szCs w:val="32"/>
        </w:rPr>
        <w:t>：9</w:t>
      </w:r>
      <w:r>
        <w:rPr>
          <w:rFonts w:ascii="仿宋_GB2312" w:eastAsia="仿宋_GB2312" w:hint="eastAsia"/>
          <w:color w:val="000000"/>
          <w:sz w:val="32"/>
          <w:szCs w:val="32"/>
        </w:rPr>
        <w:t>月14日）</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（二）组织参加</w:t>
      </w:r>
      <w:r>
        <w:rPr>
          <w:rFonts w:ascii="楷体_GB2312" w:eastAsia="楷体_GB2312"/>
          <w:b/>
          <w:color w:val="000000"/>
          <w:sz w:val="32"/>
          <w:szCs w:val="32"/>
        </w:rPr>
        <w:t>中注协</w:t>
      </w:r>
      <w:r>
        <w:rPr>
          <w:rFonts w:ascii="楷体_GB2312" w:eastAsia="楷体_GB2312" w:hint="eastAsia"/>
          <w:b/>
          <w:color w:val="000000"/>
          <w:sz w:val="32"/>
          <w:szCs w:val="32"/>
        </w:rPr>
        <w:t>“一竿子到底”培训班。</w:t>
      </w:r>
      <w:r>
        <w:rPr>
          <w:rFonts w:ascii="仿宋_GB2312" w:eastAsia="仿宋_GB2312" w:hint="eastAsia"/>
          <w:color w:val="000000"/>
          <w:sz w:val="32"/>
          <w:szCs w:val="32"/>
        </w:rPr>
        <w:t>省</w:t>
      </w:r>
      <w:r>
        <w:rPr>
          <w:rFonts w:ascii="仿宋_GB2312" w:eastAsia="仿宋_GB2312"/>
          <w:color w:val="000000"/>
          <w:sz w:val="32"/>
          <w:szCs w:val="32"/>
        </w:rPr>
        <w:t>注协</w:t>
      </w:r>
      <w:r>
        <w:rPr>
          <w:rFonts w:ascii="仿宋_GB2312" w:eastAsia="仿宋_GB2312" w:hint="eastAsia"/>
          <w:color w:val="000000"/>
          <w:sz w:val="32"/>
          <w:szCs w:val="32"/>
        </w:rPr>
        <w:t>组织全省会计师事务所负责人参加中注协学习宣传《意见》动员宣讲暨“一竿子到底”（视频）培训班。（完成时间</w:t>
      </w:r>
      <w:r>
        <w:rPr>
          <w:rFonts w:ascii="仿宋_GB2312" w:eastAsia="仿宋_GB2312"/>
          <w:color w:val="000000"/>
          <w:sz w:val="32"/>
          <w:szCs w:val="32"/>
        </w:rPr>
        <w:t>：</w:t>
      </w:r>
      <w:r>
        <w:rPr>
          <w:rFonts w:ascii="仿宋_GB2312" w:eastAsia="仿宋_GB2312" w:hint="eastAsia"/>
          <w:color w:val="000000"/>
          <w:sz w:val="32"/>
          <w:szCs w:val="32"/>
        </w:rPr>
        <w:t>10月18日）</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（三）开展专题学习。</w:t>
      </w:r>
      <w:r>
        <w:rPr>
          <w:rFonts w:ascii="仿宋_GB2312" w:eastAsia="仿宋_GB2312" w:hint="eastAsia"/>
          <w:color w:val="000000"/>
          <w:sz w:val="32"/>
          <w:szCs w:val="32"/>
        </w:rPr>
        <w:t>省</w:t>
      </w:r>
      <w:r>
        <w:rPr>
          <w:rFonts w:ascii="仿宋_GB2312" w:eastAsia="仿宋_GB2312"/>
          <w:color w:val="000000"/>
          <w:sz w:val="32"/>
          <w:szCs w:val="32"/>
        </w:rPr>
        <w:t>行业党委会、</w:t>
      </w:r>
      <w:r>
        <w:rPr>
          <w:rFonts w:ascii="仿宋_GB2312" w:eastAsia="仿宋_GB2312" w:hint="eastAsia"/>
          <w:color w:val="000000"/>
          <w:sz w:val="32"/>
          <w:szCs w:val="32"/>
        </w:rPr>
        <w:t>省注协</w:t>
      </w:r>
      <w:r>
        <w:rPr>
          <w:rFonts w:ascii="仿宋_GB2312" w:eastAsia="仿宋_GB2312"/>
          <w:color w:val="000000"/>
          <w:sz w:val="32"/>
          <w:szCs w:val="32"/>
        </w:rPr>
        <w:t>常务理事会召开专题学习会</w:t>
      </w:r>
      <w:r>
        <w:rPr>
          <w:rFonts w:ascii="仿宋_GB2312" w:eastAsia="仿宋_GB2312" w:hint="eastAsia"/>
          <w:color w:val="000000"/>
          <w:sz w:val="32"/>
          <w:szCs w:val="32"/>
        </w:rPr>
        <w:t>学习《意见》</w:t>
      </w:r>
      <w:r>
        <w:rPr>
          <w:rFonts w:ascii="仿宋_GB2312" w:eastAsia="仿宋_GB2312"/>
          <w:color w:val="000000"/>
          <w:sz w:val="32"/>
          <w:szCs w:val="32"/>
        </w:rPr>
        <w:t>，研讨</w:t>
      </w:r>
      <w:r>
        <w:rPr>
          <w:rFonts w:ascii="仿宋_GB2312" w:eastAsia="仿宋_GB2312" w:hint="eastAsia"/>
          <w:color w:val="000000"/>
          <w:sz w:val="32"/>
          <w:szCs w:val="32"/>
        </w:rPr>
        <w:t>行业贯彻落实</w:t>
      </w:r>
      <w:r>
        <w:rPr>
          <w:rFonts w:ascii="仿宋_GB2312" w:eastAsia="仿宋_GB2312"/>
          <w:color w:val="000000"/>
          <w:sz w:val="32"/>
          <w:szCs w:val="32"/>
        </w:rPr>
        <w:t>举措。</w:t>
      </w:r>
      <w:r>
        <w:rPr>
          <w:rFonts w:ascii="仿宋_GB2312" w:eastAsia="仿宋_GB2312" w:hint="eastAsia"/>
          <w:color w:val="000000"/>
          <w:sz w:val="32"/>
          <w:szCs w:val="32"/>
        </w:rPr>
        <w:t>（完成时间</w:t>
      </w:r>
      <w:r>
        <w:rPr>
          <w:rFonts w:ascii="仿宋_GB2312" w:eastAsia="仿宋_GB2312"/>
          <w:color w:val="000000"/>
          <w:sz w:val="32"/>
          <w:szCs w:val="32"/>
        </w:rPr>
        <w:t>：</w:t>
      </w:r>
      <w:r>
        <w:rPr>
          <w:rFonts w:ascii="仿宋_GB2312" w:eastAsia="仿宋_GB2312" w:hint="eastAsia"/>
          <w:color w:val="000000"/>
          <w:sz w:val="32"/>
          <w:szCs w:val="32"/>
        </w:rPr>
        <w:t>10月）</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（四）将《意见》学习纳入继续教育课程</w:t>
      </w:r>
      <w:r>
        <w:rPr>
          <w:rFonts w:ascii="楷体_GB2312" w:eastAsia="楷体_GB2312"/>
          <w:b/>
          <w:color w:val="000000"/>
          <w:sz w:val="32"/>
          <w:szCs w:val="32"/>
        </w:rPr>
        <w:t>。</w:t>
      </w:r>
      <w:r>
        <w:rPr>
          <w:rFonts w:ascii="仿宋_GB2312" w:eastAsia="仿宋_GB2312" w:hint="eastAsia"/>
          <w:color w:val="000000"/>
          <w:sz w:val="32"/>
          <w:szCs w:val="32"/>
        </w:rPr>
        <w:t>省市注协</w:t>
      </w:r>
      <w:r>
        <w:rPr>
          <w:rFonts w:ascii="仿宋_GB2312" w:eastAsia="仿宋_GB2312"/>
          <w:color w:val="000000"/>
          <w:sz w:val="32"/>
          <w:szCs w:val="32"/>
        </w:rPr>
        <w:t>将</w:t>
      </w:r>
      <w:r>
        <w:rPr>
          <w:rFonts w:ascii="仿宋_GB2312" w:eastAsia="仿宋_GB2312" w:hint="eastAsia"/>
          <w:color w:val="000000"/>
          <w:sz w:val="32"/>
          <w:szCs w:val="32"/>
        </w:rPr>
        <w:t>《意见》学习作为各类继续</w:t>
      </w:r>
      <w:r>
        <w:rPr>
          <w:rFonts w:ascii="仿宋_GB2312" w:eastAsia="仿宋_GB2312"/>
          <w:color w:val="000000"/>
          <w:sz w:val="32"/>
          <w:szCs w:val="32"/>
        </w:rPr>
        <w:t>教育培训班的核心</w:t>
      </w:r>
      <w:r>
        <w:rPr>
          <w:rFonts w:ascii="仿宋_GB2312" w:eastAsia="仿宋_GB2312" w:hint="eastAsia"/>
          <w:color w:val="000000"/>
          <w:sz w:val="32"/>
          <w:szCs w:val="32"/>
        </w:rPr>
        <w:t>课程</w:t>
      </w:r>
      <w:r>
        <w:rPr>
          <w:rFonts w:ascii="仿宋_GB2312" w:eastAsia="仿宋_GB2312"/>
          <w:color w:val="000000"/>
          <w:sz w:val="32"/>
          <w:szCs w:val="32"/>
        </w:rPr>
        <w:t>，</w:t>
      </w:r>
      <w:r>
        <w:rPr>
          <w:rFonts w:ascii="仿宋_GB2312" w:eastAsia="仿宋_GB2312" w:hint="eastAsia"/>
          <w:color w:val="000000"/>
          <w:sz w:val="32"/>
          <w:szCs w:val="32"/>
        </w:rPr>
        <w:t>组织培训人员</w:t>
      </w:r>
      <w:r>
        <w:rPr>
          <w:rFonts w:ascii="仿宋_GB2312" w:eastAsia="仿宋_GB2312"/>
          <w:color w:val="000000"/>
          <w:sz w:val="32"/>
          <w:szCs w:val="32"/>
        </w:rPr>
        <w:t>学习研讨</w:t>
      </w:r>
      <w:r>
        <w:rPr>
          <w:rFonts w:ascii="仿宋_GB2312" w:eastAsia="仿宋_GB2312" w:hint="eastAsia"/>
          <w:color w:val="000000"/>
          <w:sz w:val="32"/>
          <w:szCs w:val="32"/>
        </w:rPr>
        <w:t>，确保《意见》学习</w:t>
      </w:r>
      <w:r>
        <w:rPr>
          <w:rFonts w:ascii="仿宋_GB2312" w:eastAsia="仿宋_GB2312"/>
          <w:color w:val="000000"/>
          <w:sz w:val="32"/>
          <w:szCs w:val="32"/>
        </w:rPr>
        <w:t>覆盖面</w:t>
      </w:r>
      <w:r>
        <w:rPr>
          <w:rFonts w:ascii="仿宋_GB2312" w:eastAsia="仿宋_GB2312" w:hint="eastAsia"/>
          <w:color w:val="000000"/>
          <w:sz w:val="32"/>
          <w:szCs w:val="32"/>
        </w:rPr>
        <w:t>和</w:t>
      </w:r>
      <w:r>
        <w:rPr>
          <w:rFonts w:ascii="仿宋_GB2312" w:eastAsia="仿宋_GB2312"/>
          <w:color w:val="000000"/>
          <w:sz w:val="32"/>
          <w:szCs w:val="32"/>
        </w:rPr>
        <w:t>学习效果</w:t>
      </w:r>
      <w:r>
        <w:rPr>
          <w:rFonts w:ascii="仿宋_GB2312" w:eastAsia="仿宋_GB2312" w:hint="eastAsia"/>
          <w:color w:val="000000"/>
          <w:sz w:val="32"/>
          <w:szCs w:val="32"/>
        </w:rPr>
        <w:t>。各会计师事务所应</w:t>
      </w:r>
      <w:r>
        <w:rPr>
          <w:rFonts w:ascii="仿宋_GB2312" w:eastAsia="仿宋_GB2312"/>
          <w:color w:val="000000"/>
          <w:sz w:val="32"/>
          <w:szCs w:val="32"/>
        </w:rPr>
        <w:t>在所内</w:t>
      </w:r>
      <w:r>
        <w:rPr>
          <w:rFonts w:ascii="仿宋_GB2312" w:eastAsia="仿宋_GB2312" w:hint="eastAsia"/>
          <w:color w:val="000000"/>
          <w:sz w:val="32"/>
          <w:szCs w:val="32"/>
        </w:rPr>
        <w:t>自办</w:t>
      </w:r>
      <w:r>
        <w:rPr>
          <w:rFonts w:ascii="仿宋_GB2312" w:eastAsia="仿宋_GB2312"/>
          <w:color w:val="000000"/>
          <w:sz w:val="32"/>
          <w:szCs w:val="32"/>
        </w:rPr>
        <w:t>培训中增加</w:t>
      </w:r>
      <w:r>
        <w:rPr>
          <w:rFonts w:ascii="仿宋_GB2312" w:eastAsia="仿宋_GB2312" w:hint="eastAsia"/>
          <w:color w:val="000000"/>
          <w:sz w:val="32"/>
          <w:szCs w:val="32"/>
        </w:rPr>
        <w:t>《意见》学习相关内容</w:t>
      </w:r>
      <w:r>
        <w:rPr>
          <w:rFonts w:ascii="仿宋_GB2312" w:eastAsia="仿宋_GB2312"/>
          <w:color w:val="000000"/>
          <w:sz w:val="32"/>
          <w:szCs w:val="32"/>
        </w:rPr>
        <w:t>。</w:t>
      </w:r>
      <w:r>
        <w:rPr>
          <w:rFonts w:ascii="仿宋_GB2312" w:eastAsia="仿宋_GB2312" w:hint="eastAsia"/>
          <w:color w:val="000000"/>
          <w:sz w:val="32"/>
          <w:szCs w:val="32"/>
        </w:rPr>
        <w:t>（完成时间</w:t>
      </w:r>
      <w:r>
        <w:rPr>
          <w:rFonts w:ascii="仿宋_GB2312" w:eastAsia="仿宋_GB2312"/>
          <w:color w:val="000000"/>
          <w:sz w:val="32"/>
          <w:szCs w:val="32"/>
        </w:rPr>
        <w:t>：</w:t>
      </w:r>
      <w:r>
        <w:rPr>
          <w:rFonts w:ascii="仿宋_GB2312" w:eastAsia="仿宋_GB2312" w:hint="eastAsia"/>
          <w:color w:val="000000"/>
          <w:sz w:val="32"/>
          <w:szCs w:val="32"/>
        </w:rPr>
        <w:t>10月</w:t>
      </w:r>
      <w:r>
        <w:rPr>
          <w:rFonts w:ascii="仿宋_GB2312" w:eastAsia="仿宋_GB2312"/>
          <w:color w:val="000000"/>
          <w:sz w:val="32"/>
          <w:szCs w:val="32"/>
        </w:rPr>
        <w:t>至</w:t>
      </w:r>
      <w:r>
        <w:rPr>
          <w:rFonts w:ascii="仿宋_GB2312" w:eastAsia="仿宋_GB2312" w:hint="eastAsia"/>
          <w:color w:val="000000"/>
          <w:sz w:val="32"/>
          <w:szCs w:val="32"/>
        </w:rPr>
        <w:t>12月）</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（五）将《意见》学习与</w:t>
      </w:r>
      <w:r>
        <w:rPr>
          <w:rFonts w:ascii="楷体_GB2312" w:eastAsia="楷体_GB2312"/>
          <w:b/>
          <w:color w:val="000000"/>
          <w:sz w:val="32"/>
          <w:szCs w:val="32"/>
        </w:rPr>
        <w:t>行业党史学习教育相融合。</w:t>
      </w:r>
      <w:r>
        <w:rPr>
          <w:rFonts w:ascii="仿宋_GB2312" w:eastAsia="仿宋_GB2312" w:hint="eastAsia"/>
          <w:color w:val="000000"/>
          <w:sz w:val="32"/>
          <w:szCs w:val="32"/>
        </w:rPr>
        <w:t>依托广东省注册会计师资产评估师行业党校，举办会计师事务所党支部书记及全体党员培训班，开设</w:t>
      </w:r>
      <w:r>
        <w:rPr>
          <w:rFonts w:ascii="仿宋_GB2312" w:eastAsia="仿宋_GB2312"/>
          <w:color w:val="000000"/>
          <w:sz w:val="32"/>
          <w:szCs w:val="32"/>
        </w:rPr>
        <w:t>学习《</w:t>
      </w:r>
      <w:r>
        <w:rPr>
          <w:rFonts w:ascii="仿宋_GB2312" w:eastAsia="仿宋_GB2312" w:hint="eastAsia"/>
          <w:color w:val="000000"/>
          <w:sz w:val="32"/>
          <w:szCs w:val="32"/>
        </w:rPr>
        <w:t>意见</w:t>
      </w:r>
      <w:r>
        <w:rPr>
          <w:rFonts w:ascii="仿宋_GB2312" w:eastAsia="仿宋_GB2312"/>
          <w:color w:val="000000"/>
          <w:sz w:val="32"/>
          <w:szCs w:val="32"/>
        </w:rPr>
        <w:t>》</w:t>
      </w:r>
      <w:r>
        <w:rPr>
          <w:rFonts w:ascii="仿宋_GB2312" w:eastAsia="仿宋_GB2312" w:hint="eastAsia"/>
          <w:color w:val="000000"/>
          <w:sz w:val="32"/>
          <w:szCs w:val="32"/>
        </w:rPr>
        <w:t>课程</w:t>
      </w:r>
      <w:r>
        <w:rPr>
          <w:rFonts w:ascii="仿宋_GB2312" w:eastAsia="仿宋_GB2312"/>
          <w:color w:val="000000"/>
          <w:sz w:val="32"/>
          <w:szCs w:val="32"/>
        </w:rPr>
        <w:t>并组织研讨，</w:t>
      </w:r>
      <w:r>
        <w:rPr>
          <w:rFonts w:ascii="仿宋_GB2312" w:eastAsia="仿宋_GB2312" w:hint="eastAsia"/>
          <w:color w:val="000000"/>
          <w:sz w:val="32"/>
          <w:szCs w:val="32"/>
        </w:rPr>
        <w:t>将党史学习教育与落实《意见》有机结合。（完成时间</w:t>
      </w:r>
      <w:r>
        <w:rPr>
          <w:rFonts w:ascii="仿宋_GB2312" w:eastAsia="仿宋_GB2312"/>
          <w:color w:val="000000"/>
          <w:sz w:val="32"/>
          <w:szCs w:val="32"/>
        </w:rPr>
        <w:t>：</w:t>
      </w:r>
      <w:r>
        <w:rPr>
          <w:rFonts w:ascii="仿宋_GB2312" w:eastAsia="仿宋_GB2312" w:hint="eastAsia"/>
          <w:color w:val="000000"/>
          <w:sz w:val="32"/>
          <w:szCs w:val="32"/>
        </w:rPr>
        <w:t>1</w:t>
      </w:r>
      <w:r>
        <w:rPr>
          <w:rFonts w:ascii="仿宋_GB2312" w:eastAsia="仿宋_GB2312"/>
          <w:color w:val="000000"/>
          <w:sz w:val="32"/>
          <w:szCs w:val="32"/>
        </w:rPr>
        <w:t>1</w:t>
      </w:r>
      <w:r>
        <w:rPr>
          <w:rFonts w:ascii="仿宋_GB2312" w:eastAsia="仿宋_GB2312" w:hint="eastAsia"/>
          <w:color w:val="000000"/>
          <w:sz w:val="32"/>
          <w:szCs w:val="32"/>
        </w:rPr>
        <w:t>月）</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（六）组织参加知识竞赛。</w:t>
      </w:r>
      <w:r>
        <w:rPr>
          <w:rFonts w:ascii="仿宋_GB2312" w:eastAsia="仿宋_GB2312" w:hint="eastAsia"/>
          <w:color w:val="000000"/>
          <w:sz w:val="32"/>
          <w:szCs w:val="32"/>
        </w:rPr>
        <w:t>省市注协广泛动员全省</w:t>
      </w:r>
      <w:r>
        <w:rPr>
          <w:rFonts w:ascii="仿宋_GB2312" w:eastAsia="仿宋_GB2312"/>
          <w:color w:val="000000"/>
          <w:sz w:val="32"/>
          <w:szCs w:val="32"/>
        </w:rPr>
        <w:t>行业</w:t>
      </w:r>
      <w:r>
        <w:rPr>
          <w:rFonts w:ascii="仿宋_GB2312" w:eastAsia="仿宋_GB2312"/>
          <w:color w:val="000000"/>
          <w:sz w:val="32"/>
          <w:szCs w:val="32"/>
        </w:rPr>
        <w:lastRenderedPageBreak/>
        <w:t>积极参与</w:t>
      </w:r>
      <w:r>
        <w:rPr>
          <w:rFonts w:ascii="仿宋_GB2312" w:eastAsia="仿宋_GB2312" w:hint="eastAsia"/>
          <w:color w:val="000000"/>
          <w:sz w:val="32"/>
          <w:szCs w:val="32"/>
        </w:rPr>
        <w:t>中注协“规范财务审计秩序 促进行业健康发展”知识竞赛，</w:t>
      </w:r>
      <w:r>
        <w:rPr>
          <w:rFonts w:ascii="仿宋_GB2312" w:eastAsia="仿宋_GB2312"/>
          <w:color w:val="000000"/>
          <w:sz w:val="32"/>
          <w:szCs w:val="32"/>
        </w:rPr>
        <w:t>同时</w:t>
      </w:r>
      <w:r>
        <w:rPr>
          <w:rFonts w:ascii="仿宋_GB2312" w:eastAsia="仿宋_GB2312" w:hint="eastAsia"/>
          <w:color w:val="000000"/>
          <w:sz w:val="32"/>
          <w:szCs w:val="32"/>
        </w:rPr>
        <w:t>将参与答题情况纳入年度继续教育学时认定。鼓励各市注协</w:t>
      </w:r>
      <w:r>
        <w:rPr>
          <w:rFonts w:ascii="仿宋_GB2312" w:eastAsia="仿宋_GB2312"/>
          <w:color w:val="000000"/>
          <w:sz w:val="32"/>
          <w:szCs w:val="32"/>
        </w:rPr>
        <w:t>和各会计师事务所</w:t>
      </w:r>
      <w:r>
        <w:rPr>
          <w:rFonts w:ascii="仿宋_GB2312" w:eastAsia="仿宋_GB2312" w:hint="eastAsia"/>
          <w:color w:val="000000"/>
          <w:sz w:val="32"/>
          <w:szCs w:val="32"/>
        </w:rPr>
        <w:t>自行开展形式多样的其他相关学习竞赛活动。（完成时间</w:t>
      </w:r>
      <w:r>
        <w:rPr>
          <w:rFonts w:ascii="仿宋_GB2312" w:eastAsia="仿宋_GB2312"/>
          <w:color w:val="000000"/>
          <w:sz w:val="32"/>
          <w:szCs w:val="32"/>
        </w:rPr>
        <w:t>：</w:t>
      </w:r>
      <w:r>
        <w:rPr>
          <w:rFonts w:ascii="仿宋_GB2312" w:eastAsia="仿宋_GB2312" w:hint="eastAsia"/>
          <w:color w:val="000000"/>
          <w:sz w:val="32"/>
          <w:szCs w:val="32"/>
        </w:rPr>
        <w:t>1</w:t>
      </w:r>
      <w:r>
        <w:rPr>
          <w:rFonts w:ascii="仿宋_GB2312" w:eastAsia="仿宋_GB2312"/>
          <w:color w:val="000000"/>
          <w:sz w:val="32"/>
          <w:szCs w:val="32"/>
        </w:rPr>
        <w:t>1</w:t>
      </w:r>
      <w:r>
        <w:rPr>
          <w:rFonts w:ascii="仿宋_GB2312" w:eastAsia="仿宋_GB2312" w:hint="eastAsia"/>
          <w:color w:val="000000"/>
          <w:sz w:val="32"/>
          <w:szCs w:val="32"/>
        </w:rPr>
        <w:t>月）</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（七）组织高端人才大研讨</w:t>
      </w:r>
      <w:r>
        <w:rPr>
          <w:rFonts w:ascii="楷体_GB2312" w:eastAsia="楷体_GB2312"/>
          <w:b/>
          <w:color w:val="000000"/>
          <w:sz w:val="32"/>
          <w:szCs w:val="32"/>
        </w:rPr>
        <w:t>。</w:t>
      </w:r>
      <w:r>
        <w:rPr>
          <w:rFonts w:ascii="仿宋_GB2312" w:eastAsia="仿宋_GB2312" w:cs="仿宋_GB2312" w:hint="eastAsia"/>
          <w:color w:val="000000"/>
          <w:sz w:val="32"/>
          <w:szCs w:val="32"/>
        </w:rPr>
        <w:t>省注协组织我省的全国高端人才、省高端人才进行大学习大讨论，谈心得、写体会，发挥高端人才的引领作用。选择</w:t>
      </w:r>
      <w:r>
        <w:rPr>
          <w:rFonts w:ascii="仿宋_GB2312" w:eastAsia="仿宋_GB2312" w:cs="仿宋_GB2312"/>
          <w:color w:val="000000"/>
          <w:sz w:val="32"/>
          <w:szCs w:val="32"/>
        </w:rPr>
        <w:t>优秀</w:t>
      </w:r>
      <w:r>
        <w:rPr>
          <w:rFonts w:ascii="仿宋_GB2312" w:eastAsia="仿宋_GB2312" w:cs="仿宋_GB2312" w:hint="eastAsia"/>
          <w:color w:val="000000"/>
          <w:sz w:val="32"/>
          <w:szCs w:val="32"/>
        </w:rPr>
        <w:t>心得</w:t>
      </w:r>
      <w:r>
        <w:rPr>
          <w:rFonts w:ascii="仿宋_GB2312" w:eastAsia="仿宋_GB2312" w:cs="仿宋_GB2312"/>
          <w:color w:val="000000"/>
          <w:sz w:val="32"/>
          <w:szCs w:val="32"/>
        </w:rPr>
        <w:t>体会通过省注协</w:t>
      </w:r>
      <w:r>
        <w:rPr>
          <w:rFonts w:ascii="仿宋_GB2312" w:eastAsia="仿宋_GB2312" w:cs="仿宋_GB2312" w:hint="eastAsia"/>
          <w:color w:val="000000"/>
          <w:sz w:val="32"/>
          <w:szCs w:val="32"/>
        </w:rPr>
        <w:t>门户</w:t>
      </w:r>
      <w:r>
        <w:rPr>
          <w:rFonts w:ascii="仿宋_GB2312" w:eastAsia="仿宋_GB2312" w:cs="仿宋_GB2312"/>
          <w:color w:val="000000"/>
          <w:sz w:val="32"/>
          <w:szCs w:val="32"/>
        </w:rPr>
        <w:t>网站</w:t>
      </w:r>
      <w:r>
        <w:rPr>
          <w:rFonts w:ascii="仿宋_GB2312" w:eastAsia="仿宋_GB2312" w:cs="仿宋_GB2312" w:hint="eastAsia"/>
          <w:color w:val="000000"/>
          <w:sz w:val="32"/>
          <w:szCs w:val="32"/>
        </w:rPr>
        <w:t>、</w:t>
      </w:r>
      <w:r>
        <w:rPr>
          <w:rFonts w:ascii="仿宋_GB2312" w:eastAsia="仿宋_GB2312" w:cs="仿宋_GB2312"/>
          <w:color w:val="000000"/>
          <w:sz w:val="32"/>
          <w:szCs w:val="32"/>
        </w:rPr>
        <w:t>微信公众号</w:t>
      </w:r>
      <w:r>
        <w:rPr>
          <w:rFonts w:ascii="仿宋_GB2312" w:eastAsia="仿宋_GB2312" w:cs="仿宋_GB2312" w:hint="eastAsia"/>
          <w:color w:val="000000"/>
          <w:sz w:val="32"/>
          <w:szCs w:val="32"/>
        </w:rPr>
        <w:t>刊登</w:t>
      </w:r>
      <w:r>
        <w:rPr>
          <w:rFonts w:ascii="仿宋_GB2312" w:eastAsia="仿宋_GB2312" w:cs="仿宋_GB2312"/>
          <w:color w:val="000000"/>
          <w:sz w:val="32"/>
          <w:szCs w:val="32"/>
        </w:rPr>
        <w:t>。</w:t>
      </w:r>
      <w:r>
        <w:rPr>
          <w:rFonts w:ascii="仿宋_GB2312" w:eastAsia="仿宋_GB2312" w:hint="eastAsia"/>
          <w:color w:val="000000"/>
          <w:sz w:val="32"/>
          <w:szCs w:val="32"/>
        </w:rPr>
        <w:t>（完成时间</w:t>
      </w:r>
      <w:r>
        <w:rPr>
          <w:rFonts w:ascii="仿宋_GB2312" w:eastAsia="仿宋_GB2312"/>
          <w:color w:val="000000"/>
          <w:sz w:val="32"/>
          <w:szCs w:val="32"/>
        </w:rPr>
        <w:t>：</w:t>
      </w:r>
      <w:r>
        <w:rPr>
          <w:rFonts w:ascii="仿宋_GB2312" w:eastAsia="仿宋_GB2312" w:hint="eastAsia"/>
          <w:color w:val="000000"/>
          <w:sz w:val="32"/>
          <w:szCs w:val="32"/>
        </w:rPr>
        <w:t>11月）</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（八）开设宣传专栏。</w:t>
      </w:r>
      <w:r>
        <w:rPr>
          <w:rFonts w:ascii="仿宋_GB2312" w:eastAsia="仿宋_GB2312" w:hint="eastAsia"/>
          <w:color w:val="000000"/>
          <w:sz w:val="32"/>
          <w:szCs w:val="32"/>
        </w:rPr>
        <w:t>省注协门户网站、</w:t>
      </w:r>
      <w:r>
        <w:rPr>
          <w:rFonts w:ascii="仿宋_GB2312" w:eastAsia="仿宋_GB2312"/>
          <w:color w:val="000000"/>
          <w:sz w:val="32"/>
          <w:szCs w:val="32"/>
        </w:rPr>
        <w:t>微信公众号</w:t>
      </w:r>
      <w:r>
        <w:rPr>
          <w:rFonts w:ascii="仿宋_GB2312" w:eastAsia="仿宋_GB2312" w:hint="eastAsia"/>
          <w:color w:val="000000"/>
          <w:sz w:val="32"/>
          <w:szCs w:val="32"/>
        </w:rPr>
        <w:t>开设“贯彻国办发30号文件”专栏，集中宣传报道全省行业学习宣传和贯彻落实《意见》的动态。“红色空间”宣传阵地推出</w:t>
      </w:r>
      <w:r>
        <w:rPr>
          <w:rFonts w:ascii="仿宋_GB2312" w:eastAsia="仿宋_GB2312"/>
          <w:color w:val="000000"/>
          <w:sz w:val="32"/>
          <w:szCs w:val="32"/>
        </w:rPr>
        <w:t>专题</w:t>
      </w:r>
      <w:r>
        <w:rPr>
          <w:rFonts w:ascii="仿宋_GB2312" w:eastAsia="仿宋_GB2312" w:hint="eastAsia"/>
          <w:color w:val="000000"/>
          <w:sz w:val="32"/>
          <w:szCs w:val="32"/>
        </w:rPr>
        <w:t>版块</w:t>
      </w:r>
      <w:r>
        <w:rPr>
          <w:rFonts w:ascii="仿宋_GB2312" w:eastAsia="仿宋_GB2312"/>
          <w:color w:val="000000"/>
          <w:sz w:val="32"/>
          <w:szCs w:val="32"/>
        </w:rPr>
        <w:t>，</w:t>
      </w:r>
      <w:r>
        <w:rPr>
          <w:rFonts w:ascii="仿宋_GB2312" w:eastAsia="仿宋_GB2312" w:hint="eastAsia"/>
          <w:color w:val="000000"/>
          <w:sz w:val="32"/>
          <w:szCs w:val="32"/>
        </w:rPr>
        <w:t>重点宣传</w:t>
      </w:r>
      <w:r>
        <w:rPr>
          <w:rFonts w:ascii="仿宋_GB2312" w:eastAsia="仿宋_GB2312"/>
          <w:color w:val="000000"/>
          <w:sz w:val="32"/>
          <w:szCs w:val="32"/>
        </w:rPr>
        <w:t>《</w:t>
      </w:r>
      <w:r>
        <w:rPr>
          <w:rFonts w:ascii="仿宋_GB2312" w:eastAsia="仿宋_GB2312" w:hint="eastAsia"/>
          <w:color w:val="000000"/>
          <w:sz w:val="32"/>
          <w:szCs w:val="32"/>
        </w:rPr>
        <w:t>意见</w:t>
      </w:r>
      <w:r>
        <w:rPr>
          <w:rFonts w:ascii="仿宋_GB2312" w:eastAsia="仿宋_GB2312"/>
          <w:color w:val="000000"/>
          <w:sz w:val="32"/>
          <w:szCs w:val="32"/>
        </w:rPr>
        <w:t>》</w:t>
      </w:r>
      <w:r>
        <w:rPr>
          <w:rFonts w:ascii="仿宋_GB2312" w:eastAsia="仿宋_GB2312" w:hint="eastAsia"/>
          <w:color w:val="000000"/>
          <w:sz w:val="32"/>
          <w:szCs w:val="32"/>
        </w:rPr>
        <w:t>及</w:t>
      </w:r>
      <w:r>
        <w:rPr>
          <w:rFonts w:ascii="仿宋_GB2312" w:eastAsia="仿宋_GB2312"/>
          <w:color w:val="000000"/>
          <w:sz w:val="32"/>
          <w:szCs w:val="32"/>
        </w:rPr>
        <w:t>财政部工作会议</w:t>
      </w:r>
      <w:r>
        <w:rPr>
          <w:rFonts w:ascii="仿宋_GB2312" w:eastAsia="仿宋_GB2312" w:hint="eastAsia"/>
          <w:color w:val="000000"/>
          <w:sz w:val="32"/>
          <w:szCs w:val="32"/>
        </w:rPr>
        <w:t>精神</w:t>
      </w:r>
      <w:r>
        <w:rPr>
          <w:rFonts w:ascii="仿宋_GB2312" w:eastAsia="仿宋_GB2312"/>
          <w:color w:val="000000"/>
          <w:sz w:val="32"/>
          <w:szCs w:val="32"/>
        </w:rPr>
        <w:t>。</w:t>
      </w:r>
      <w:r>
        <w:rPr>
          <w:rFonts w:ascii="仿宋_GB2312" w:eastAsia="仿宋_GB2312" w:hint="eastAsia"/>
          <w:color w:val="000000"/>
          <w:sz w:val="32"/>
          <w:szCs w:val="32"/>
        </w:rPr>
        <w:t>（完成时间</w:t>
      </w:r>
      <w:r>
        <w:rPr>
          <w:rFonts w:ascii="仿宋_GB2312" w:eastAsia="仿宋_GB2312"/>
          <w:color w:val="000000"/>
          <w:sz w:val="32"/>
          <w:szCs w:val="32"/>
        </w:rPr>
        <w:t>：</w:t>
      </w:r>
      <w:r>
        <w:rPr>
          <w:rFonts w:ascii="仿宋_GB2312" w:eastAsia="仿宋_GB2312" w:hint="eastAsia"/>
          <w:color w:val="000000"/>
          <w:sz w:val="32"/>
          <w:szCs w:val="32"/>
        </w:rPr>
        <w:t>10月）</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（九）加强宣传报道。</w:t>
      </w:r>
      <w:r>
        <w:rPr>
          <w:rFonts w:ascii="仿宋_GB2312" w:eastAsia="仿宋_GB2312" w:hint="eastAsia"/>
          <w:color w:val="000000"/>
          <w:sz w:val="32"/>
          <w:szCs w:val="32"/>
        </w:rPr>
        <w:t>省注协通过党建简报、协会简报、</w:t>
      </w:r>
      <w:r>
        <w:rPr>
          <w:rFonts w:ascii="仿宋_GB2312" w:eastAsia="仿宋_GB2312"/>
          <w:color w:val="000000"/>
          <w:sz w:val="32"/>
          <w:szCs w:val="32"/>
        </w:rPr>
        <w:t>报刊媒体</w:t>
      </w:r>
      <w:r>
        <w:rPr>
          <w:rFonts w:ascii="仿宋_GB2312" w:eastAsia="仿宋_GB2312" w:hint="eastAsia"/>
          <w:color w:val="000000"/>
          <w:sz w:val="32"/>
          <w:szCs w:val="32"/>
        </w:rPr>
        <w:t>等载体宣传全省行业学习宣传和贯彻落实《意见》举措和</w:t>
      </w:r>
      <w:r>
        <w:rPr>
          <w:rFonts w:ascii="仿宋_GB2312" w:eastAsia="仿宋_GB2312"/>
          <w:color w:val="000000"/>
          <w:sz w:val="32"/>
          <w:szCs w:val="32"/>
        </w:rPr>
        <w:t>成效</w:t>
      </w:r>
      <w:r>
        <w:rPr>
          <w:rFonts w:ascii="仿宋_GB2312" w:eastAsia="仿宋_GB2312" w:hint="eastAsia"/>
          <w:color w:val="000000"/>
          <w:sz w:val="32"/>
          <w:szCs w:val="32"/>
        </w:rPr>
        <w:t>，</w:t>
      </w:r>
      <w:r>
        <w:rPr>
          <w:rFonts w:ascii="仿宋_GB2312" w:eastAsia="仿宋_GB2312"/>
          <w:color w:val="000000"/>
          <w:sz w:val="32"/>
          <w:szCs w:val="32"/>
        </w:rPr>
        <w:t>营造浓厚</w:t>
      </w:r>
      <w:r>
        <w:rPr>
          <w:rFonts w:ascii="仿宋_GB2312" w:eastAsia="仿宋_GB2312" w:hint="eastAsia"/>
          <w:color w:val="000000"/>
          <w:sz w:val="32"/>
          <w:szCs w:val="32"/>
        </w:rPr>
        <w:t>的</w:t>
      </w:r>
      <w:r>
        <w:rPr>
          <w:rFonts w:ascii="仿宋_GB2312" w:eastAsia="仿宋_GB2312"/>
          <w:color w:val="000000"/>
          <w:sz w:val="32"/>
          <w:szCs w:val="32"/>
        </w:rPr>
        <w:t>学习宣传氛围</w:t>
      </w:r>
      <w:r>
        <w:rPr>
          <w:rFonts w:ascii="仿宋_GB2312" w:eastAsia="仿宋_GB2312" w:hint="eastAsia"/>
          <w:color w:val="000000"/>
          <w:sz w:val="32"/>
          <w:szCs w:val="32"/>
        </w:rPr>
        <w:t>；建立各市注协定期报送</w:t>
      </w:r>
      <w:r>
        <w:rPr>
          <w:rFonts w:ascii="仿宋_GB2312" w:eastAsia="仿宋_GB2312"/>
          <w:color w:val="000000"/>
          <w:sz w:val="32"/>
          <w:szCs w:val="32"/>
        </w:rPr>
        <w:t>机制，及时报送</w:t>
      </w:r>
      <w:r>
        <w:rPr>
          <w:rFonts w:ascii="仿宋_GB2312" w:eastAsia="仿宋_GB2312" w:hint="eastAsia"/>
          <w:color w:val="000000"/>
          <w:sz w:val="32"/>
          <w:szCs w:val="32"/>
        </w:rPr>
        <w:t>学习宣传和贯彻落实《意见》的典型经验、做法、成果；</w:t>
      </w:r>
      <w:r>
        <w:rPr>
          <w:rFonts w:ascii="仿宋_GB2312" w:eastAsia="仿宋_GB2312"/>
          <w:color w:val="000000"/>
          <w:sz w:val="32"/>
          <w:szCs w:val="32"/>
        </w:rPr>
        <w:t>梳理行业</w:t>
      </w:r>
      <w:r>
        <w:rPr>
          <w:rFonts w:ascii="仿宋_GB2312" w:eastAsia="仿宋_GB2312" w:hint="eastAsia"/>
          <w:color w:val="000000"/>
          <w:sz w:val="32"/>
          <w:szCs w:val="32"/>
        </w:rPr>
        <w:t>守</w:t>
      </w:r>
      <w:r>
        <w:rPr>
          <w:rFonts w:ascii="仿宋_GB2312" w:eastAsia="仿宋_GB2312"/>
          <w:color w:val="000000"/>
          <w:sz w:val="32"/>
          <w:szCs w:val="32"/>
        </w:rPr>
        <w:t>诚信</w:t>
      </w:r>
      <w:r>
        <w:rPr>
          <w:rFonts w:ascii="仿宋_GB2312" w:eastAsia="仿宋_GB2312" w:hint="eastAsia"/>
          <w:color w:val="000000"/>
          <w:sz w:val="32"/>
          <w:szCs w:val="32"/>
        </w:rPr>
        <w:t>讲</w:t>
      </w:r>
      <w:r>
        <w:rPr>
          <w:rFonts w:ascii="仿宋_GB2312" w:eastAsia="仿宋_GB2312"/>
          <w:color w:val="000000"/>
          <w:sz w:val="32"/>
          <w:szCs w:val="32"/>
        </w:rPr>
        <w:t>初心典型事迹，进行宣传。</w:t>
      </w:r>
      <w:r>
        <w:rPr>
          <w:rFonts w:ascii="仿宋_GB2312" w:eastAsia="仿宋_GB2312" w:hint="eastAsia"/>
          <w:color w:val="000000"/>
          <w:sz w:val="32"/>
          <w:szCs w:val="32"/>
        </w:rPr>
        <w:t>（完成时间</w:t>
      </w:r>
      <w:r>
        <w:rPr>
          <w:rFonts w:ascii="仿宋_GB2312" w:eastAsia="仿宋_GB2312"/>
          <w:color w:val="000000"/>
          <w:sz w:val="32"/>
          <w:szCs w:val="32"/>
        </w:rPr>
        <w:t>：</w:t>
      </w:r>
      <w:r>
        <w:rPr>
          <w:rFonts w:ascii="仿宋_GB2312" w:eastAsia="仿宋_GB2312" w:hint="eastAsia"/>
          <w:color w:val="000000"/>
          <w:sz w:val="32"/>
          <w:szCs w:val="32"/>
        </w:rPr>
        <w:t>1</w:t>
      </w:r>
      <w:r>
        <w:rPr>
          <w:rFonts w:ascii="仿宋_GB2312" w:eastAsia="仿宋_GB2312"/>
          <w:color w:val="000000"/>
          <w:sz w:val="32"/>
          <w:szCs w:val="32"/>
        </w:rPr>
        <w:t>0</w:t>
      </w:r>
      <w:r>
        <w:rPr>
          <w:rFonts w:ascii="仿宋_GB2312" w:eastAsia="仿宋_GB2312" w:hint="eastAsia"/>
          <w:color w:val="000000"/>
          <w:sz w:val="32"/>
          <w:szCs w:val="32"/>
        </w:rPr>
        <w:t>月</w:t>
      </w:r>
      <w:r>
        <w:rPr>
          <w:rFonts w:ascii="仿宋_GB2312" w:eastAsia="仿宋_GB2312"/>
          <w:color w:val="000000"/>
          <w:sz w:val="32"/>
          <w:szCs w:val="32"/>
        </w:rPr>
        <w:t>至</w:t>
      </w:r>
      <w:r>
        <w:rPr>
          <w:rFonts w:ascii="仿宋_GB2312" w:eastAsia="仿宋_GB2312" w:hint="eastAsia"/>
          <w:color w:val="000000"/>
          <w:sz w:val="32"/>
          <w:szCs w:val="32"/>
        </w:rPr>
        <w:t>12月）</w:t>
      </w:r>
    </w:p>
    <w:p w:rsidR="006A728C" w:rsidRDefault="006A728C" w:rsidP="006A728C">
      <w:pPr>
        <w:ind w:firstLineChars="200" w:firstLine="643"/>
        <w:rPr>
          <w:rFonts w:ascii="仿宋_GB2312" w:eastAsia="仿宋_GB2312"/>
          <w:b/>
          <w:color w:val="000000"/>
          <w:sz w:val="32"/>
          <w:szCs w:val="32"/>
        </w:rPr>
      </w:pPr>
      <w:r>
        <w:rPr>
          <w:rFonts w:ascii="楷体_GB2312" w:eastAsia="楷体_GB2312" w:hint="eastAsia"/>
          <w:b/>
          <w:color w:val="000000"/>
          <w:sz w:val="32"/>
          <w:szCs w:val="32"/>
        </w:rPr>
        <w:t>（十）编辑案例集。</w:t>
      </w:r>
      <w:r>
        <w:rPr>
          <w:rFonts w:ascii="仿宋_GB2312" w:eastAsia="仿宋_GB2312" w:hint="eastAsia"/>
          <w:color w:val="000000"/>
          <w:sz w:val="32"/>
          <w:szCs w:val="32"/>
        </w:rPr>
        <w:t>省注协结合学习宣传和贯彻落实《意见》，编辑会计师事务所上市</w:t>
      </w:r>
      <w:r>
        <w:rPr>
          <w:rFonts w:ascii="仿宋_GB2312" w:eastAsia="仿宋_GB2312"/>
          <w:color w:val="000000"/>
          <w:sz w:val="32"/>
          <w:szCs w:val="32"/>
        </w:rPr>
        <w:t>公司审计及</w:t>
      </w:r>
      <w:r>
        <w:rPr>
          <w:rFonts w:ascii="仿宋_GB2312" w:eastAsia="仿宋_GB2312" w:hint="eastAsia"/>
          <w:color w:val="000000"/>
          <w:sz w:val="32"/>
          <w:szCs w:val="32"/>
        </w:rPr>
        <w:t>执业质量</w:t>
      </w:r>
      <w:r>
        <w:rPr>
          <w:rFonts w:ascii="仿宋_GB2312" w:eastAsia="仿宋_GB2312"/>
          <w:color w:val="000000"/>
          <w:sz w:val="32"/>
          <w:szCs w:val="32"/>
        </w:rPr>
        <w:t>检查</w:t>
      </w:r>
      <w:r>
        <w:rPr>
          <w:rFonts w:ascii="仿宋_GB2312" w:eastAsia="仿宋_GB2312" w:hint="eastAsia"/>
          <w:color w:val="000000"/>
          <w:sz w:val="32"/>
          <w:szCs w:val="32"/>
        </w:rPr>
        <w:t>两大</w:t>
      </w:r>
      <w:r>
        <w:rPr>
          <w:rFonts w:ascii="仿宋_GB2312" w:eastAsia="仿宋_GB2312"/>
          <w:color w:val="000000"/>
          <w:sz w:val="32"/>
          <w:szCs w:val="32"/>
        </w:rPr>
        <w:t>领域的</w:t>
      </w:r>
      <w:r>
        <w:rPr>
          <w:rFonts w:ascii="仿宋_GB2312" w:eastAsia="仿宋_GB2312" w:hint="eastAsia"/>
          <w:color w:val="000000"/>
          <w:sz w:val="32"/>
          <w:szCs w:val="32"/>
        </w:rPr>
        <w:t>典型案例，提供给会计师事务所作为学习教材，</w:t>
      </w:r>
      <w:r>
        <w:rPr>
          <w:rFonts w:ascii="仿宋_GB2312" w:eastAsia="仿宋_GB2312"/>
          <w:color w:val="000000"/>
          <w:sz w:val="32"/>
          <w:szCs w:val="32"/>
        </w:rPr>
        <w:t>并组</w:t>
      </w:r>
      <w:r>
        <w:rPr>
          <w:rFonts w:ascii="仿宋_GB2312" w:eastAsia="仿宋_GB2312"/>
          <w:color w:val="000000"/>
          <w:sz w:val="32"/>
          <w:szCs w:val="32"/>
        </w:rPr>
        <w:lastRenderedPageBreak/>
        <w:t>织对照改进</w:t>
      </w:r>
      <w:r>
        <w:rPr>
          <w:rFonts w:ascii="仿宋_GB2312" w:eastAsia="仿宋_GB2312" w:hint="eastAsia"/>
          <w:color w:val="000000"/>
          <w:sz w:val="32"/>
          <w:szCs w:val="32"/>
        </w:rPr>
        <w:t>。（完成时间</w:t>
      </w:r>
      <w:r>
        <w:rPr>
          <w:rFonts w:ascii="仿宋_GB2312" w:eastAsia="仿宋_GB2312"/>
          <w:color w:val="000000"/>
          <w:sz w:val="32"/>
          <w:szCs w:val="32"/>
        </w:rPr>
        <w:t>：</w:t>
      </w:r>
      <w:r>
        <w:rPr>
          <w:rFonts w:ascii="仿宋_GB2312" w:eastAsia="仿宋_GB2312" w:hint="eastAsia"/>
          <w:color w:val="000000"/>
          <w:sz w:val="32"/>
          <w:szCs w:val="32"/>
        </w:rPr>
        <w:t>10月）</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（十一）开展法制宣讲</w:t>
      </w:r>
      <w:r>
        <w:rPr>
          <w:rFonts w:ascii="楷体_GB2312" w:eastAsia="楷体_GB2312"/>
          <w:b/>
          <w:color w:val="000000"/>
          <w:sz w:val="32"/>
          <w:szCs w:val="32"/>
        </w:rPr>
        <w:t>。</w:t>
      </w:r>
      <w:r>
        <w:rPr>
          <w:rFonts w:ascii="仿宋_GB2312" w:eastAsia="仿宋_GB2312" w:hint="eastAsia"/>
          <w:color w:val="000000"/>
          <w:sz w:val="32"/>
          <w:szCs w:val="32"/>
        </w:rPr>
        <w:t>省注协</w:t>
      </w:r>
      <w:r>
        <w:rPr>
          <w:rFonts w:ascii="仿宋_GB2312" w:eastAsia="仿宋_GB2312"/>
          <w:color w:val="000000"/>
          <w:sz w:val="32"/>
          <w:szCs w:val="32"/>
        </w:rPr>
        <w:t>开展</w:t>
      </w:r>
      <w:r>
        <w:rPr>
          <w:rFonts w:ascii="仿宋_GB2312" w:eastAsia="仿宋_GB2312" w:hint="eastAsia"/>
          <w:color w:val="000000"/>
          <w:sz w:val="32"/>
          <w:szCs w:val="32"/>
        </w:rPr>
        <w:t>以案说法</w:t>
      </w:r>
      <w:r>
        <w:rPr>
          <w:rFonts w:ascii="仿宋_GB2312" w:eastAsia="仿宋_GB2312"/>
          <w:color w:val="000000"/>
          <w:sz w:val="32"/>
          <w:szCs w:val="32"/>
        </w:rPr>
        <w:t>普法宣讲活动，由</w:t>
      </w:r>
      <w:r>
        <w:rPr>
          <w:rFonts w:ascii="仿宋_GB2312" w:eastAsia="仿宋_GB2312" w:hint="eastAsia"/>
          <w:color w:val="000000"/>
          <w:sz w:val="32"/>
          <w:szCs w:val="32"/>
        </w:rPr>
        <w:t>法律咨询</w:t>
      </w:r>
      <w:r>
        <w:rPr>
          <w:rFonts w:ascii="仿宋_GB2312" w:eastAsia="仿宋_GB2312"/>
          <w:color w:val="000000"/>
          <w:sz w:val="32"/>
          <w:szCs w:val="32"/>
        </w:rPr>
        <w:t>服务</w:t>
      </w:r>
      <w:r>
        <w:rPr>
          <w:rFonts w:ascii="仿宋_GB2312" w:eastAsia="仿宋_GB2312" w:hint="eastAsia"/>
          <w:color w:val="000000"/>
          <w:sz w:val="32"/>
          <w:szCs w:val="32"/>
        </w:rPr>
        <w:t>团</w:t>
      </w:r>
      <w:r>
        <w:rPr>
          <w:rFonts w:ascii="仿宋_GB2312" w:eastAsia="仿宋_GB2312"/>
          <w:color w:val="000000"/>
          <w:sz w:val="32"/>
          <w:szCs w:val="32"/>
        </w:rPr>
        <w:t>专家讲解会计师事务所法律责任案例，提升行业法律意识和风险意识。</w:t>
      </w:r>
      <w:r>
        <w:rPr>
          <w:rFonts w:ascii="仿宋_GB2312" w:eastAsia="仿宋_GB2312" w:hint="eastAsia"/>
          <w:color w:val="000000"/>
          <w:sz w:val="32"/>
          <w:szCs w:val="32"/>
        </w:rPr>
        <w:t>（完成时间</w:t>
      </w:r>
      <w:r>
        <w:rPr>
          <w:rFonts w:ascii="仿宋_GB2312" w:eastAsia="仿宋_GB2312"/>
          <w:color w:val="000000"/>
          <w:sz w:val="32"/>
          <w:szCs w:val="32"/>
        </w:rPr>
        <w:t>：</w:t>
      </w:r>
      <w:r>
        <w:rPr>
          <w:rFonts w:ascii="仿宋_GB2312" w:eastAsia="仿宋_GB2312" w:hint="eastAsia"/>
          <w:color w:val="000000"/>
          <w:sz w:val="32"/>
          <w:szCs w:val="32"/>
        </w:rPr>
        <w:t>1</w:t>
      </w:r>
      <w:r>
        <w:rPr>
          <w:rFonts w:ascii="仿宋_GB2312" w:eastAsia="仿宋_GB2312"/>
          <w:color w:val="000000"/>
          <w:sz w:val="32"/>
          <w:szCs w:val="32"/>
        </w:rPr>
        <w:t>1</w:t>
      </w:r>
      <w:r>
        <w:rPr>
          <w:rFonts w:ascii="仿宋_GB2312" w:eastAsia="仿宋_GB2312" w:hint="eastAsia"/>
          <w:color w:val="000000"/>
          <w:sz w:val="32"/>
          <w:szCs w:val="32"/>
        </w:rPr>
        <w:t>月）</w:t>
      </w:r>
    </w:p>
    <w:p w:rsidR="006A728C" w:rsidRDefault="006A728C" w:rsidP="006A728C">
      <w:pPr>
        <w:ind w:firstLineChars="200" w:firstLine="643"/>
        <w:rPr>
          <w:rFonts w:ascii="仿宋_GB2312" w:eastAsia="仿宋_GB2312"/>
          <w:color w:val="000000"/>
          <w:sz w:val="32"/>
          <w:szCs w:val="32"/>
        </w:rPr>
      </w:pPr>
      <w:r>
        <w:rPr>
          <w:rFonts w:ascii="楷体_GB2312" w:eastAsia="楷体_GB2312" w:hint="eastAsia"/>
          <w:b/>
          <w:color w:val="000000"/>
          <w:sz w:val="32"/>
          <w:szCs w:val="32"/>
        </w:rPr>
        <w:t>（十二）开展新批注册会计师诚信宣誓。</w:t>
      </w:r>
      <w:r>
        <w:rPr>
          <w:rFonts w:ascii="仿宋_GB2312" w:eastAsia="仿宋_GB2312" w:hint="eastAsia"/>
          <w:color w:val="000000"/>
          <w:sz w:val="32"/>
          <w:szCs w:val="32"/>
        </w:rPr>
        <w:t>省注协联合各市注协举办新批</w:t>
      </w:r>
      <w:r>
        <w:rPr>
          <w:rFonts w:ascii="仿宋_GB2312" w:eastAsia="仿宋_GB2312"/>
          <w:color w:val="000000"/>
          <w:sz w:val="32"/>
          <w:szCs w:val="32"/>
        </w:rPr>
        <w:t>注册会计师诚信宣誓仪式，</w:t>
      </w:r>
      <w:r>
        <w:rPr>
          <w:rFonts w:ascii="仿宋_GB2312" w:eastAsia="仿宋_GB2312" w:hint="eastAsia"/>
          <w:color w:val="000000"/>
          <w:sz w:val="32"/>
          <w:szCs w:val="32"/>
        </w:rPr>
        <w:t>增强从业人员的职业荣誉感和责任感，营造行业诚信执业良好氛围。（完成时间</w:t>
      </w:r>
      <w:r>
        <w:rPr>
          <w:rFonts w:ascii="仿宋_GB2312" w:eastAsia="仿宋_GB2312"/>
          <w:color w:val="000000"/>
          <w:sz w:val="32"/>
          <w:szCs w:val="32"/>
        </w:rPr>
        <w:t>：</w:t>
      </w:r>
      <w:r>
        <w:rPr>
          <w:rFonts w:ascii="仿宋_GB2312" w:eastAsia="仿宋_GB2312" w:hint="eastAsia"/>
          <w:color w:val="000000"/>
          <w:sz w:val="32"/>
          <w:szCs w:val="32"/>
        </w:rPr>
        <w:t>1</w:t>
      </w:r>
      <w:r>
        <w:rPr>
          <w:rFonts w:ascii="仿宋_GB2312" w:eastAsia="仿宋_GB2312"/>
          <w:color w:val="000000"/>
          <w:sz w:val="32"/>
          <w:szCs w:val="32"/>
        </w:rPr>
        <w:t>1</w:t>
      </w:r>
      <w:r>
        <w:rPr>
          <w:rFonts w:ascii="仿宋_GB2312" w:eastAsia="仿宋_GB2312" w:hint="eastAsia"/>
          <w:color w:val="000000"/>
          <w:sz w:val="32"/>
          <w:szCs w:val="32"/>
        </w:rPr>
        <w:t>月）</w:t>
      </w:r>
    </w:p>
    <w:p w:rsidR="006A728C" w:rsidRDefault="006A728C" w:rsidP="006A728C">
      <w:pPr>
        <w:ind w:firstLineChars="200" w:firstLine="640"/>
        <w:rPr>
          <w:rFonts w:ascii="黑体" w:eastAsia="黑体" w:hAnsi="黑体"/>
          <w:color w:val="000000"/>
          <w:sz w:val="32"/>
          <w:szCs w:val="32"/>
        </w:rPr>
      </w:pPr>
      <w:r>
        <w:rPr>
          <w:rFonts w:ascii="黑体" w:eastAsia="黑体" w:hAnsi="黑体" w:hint="eastAsia"/>
          <w:color w:val="000000"/>
          <w:sz w:val="32"/>
          <w:szCs w:val="32"/>
        </w:rPr>
        <w:t>四、保障措施</w:t>
      </w:r>
    </w:p>
    <w:p w:rsidR="006A728C" w:rsidRDefault="006A728C" w:rsidP="006A728C">
      <w:pPr>
        <w:ind w:firstLineChars="200" w:firstLine="643"/>
        <w:rPr>
          <w:rFonts w:ascii="仿宋_GB2312" w:eastAsia="仿宋_GB2312"/>
          <w:color w:val="000000"/>
          <w:sz w:val="32"/>
          <w:szCs w:val="32"/>
        </w:rPr>
      </w:pPr>
      <w:r>
        <w:rPr>
          <w:rFonts w:ascii="楷体_GB2312" w:eastAsia="楷体_GB2312" w:hAnsi="黑体" w:hint="eastAsia"/>
          <w:b/>
          <w:color w:val="000000"/>
          <w:sz w:val="32"/>
          <w:szCs w:val="32"/>
        </w:rPr>
        <w:t>（一）加强组织领导。</w:t>
      </w:r>
      <w:r>
        <w:rPr>
          <w:rFonts w:ascii="仿宋_GB2312" w:eastAsia="仿宋_GB2312" w:hint="eastAsia"/>
          <w:color w:val="000000"/>
          <w:sz w:val="32"/>
          <w:szCs w:val="32"/>
        </w:rPr>
        <w:t>省注协成立行业学习宣传《意见》工作小组，省注协秘书长穆慧姝担任组长，省注协</w:t>
      </w:r>
      <w:r>
        <w:rPr>
          <w:rFonts w:ascii="仿宋_GB2312" w:eastAsia="仿宋_GB2312"/>
          <w:color w:val="000000"/>
          <w:sz w:val="32"/>
          <w:szCs w:val="32"/>
        </w:rPr>
        <w:t>副秘书长</w:t>
      </w:r>
      <w:r>
        <w:rPr>
          <w:rFonts w:ascii="仿宋_GB2312" w:eastAsia="仿宋_GB2312" w:hint="eastAsia"/>
          <w:color w:val="000000"/>
          <w:sz w:val="32"/>
          <w:szCs w:val="32"/>
        </w:rPr>
        <w:t>林翔、张俊生担任副组长，秘书处各部门负责人为</w:t>
      </w:r>
      <w:r>
        <w:rPr>
          <w:rFonts w:ascii="仿宋_GB2312" w:eastAsia="仿宋_GB2312"/>
          <w:color w:val="000000"/>
          <w:sz w:val="32"/>
          <w:szCs w:val="32"/>
        </w:rPr>
        <w:t>组员</w:t>
      </w:r>
      <w:r>
        <w:rPr>
          <w:rFonts w:ascii="仿宋_GB2312" w:eastAsia="仿宋_GB2312" w:hint="eastAsia"/>
          <w:color w:val="000000"/>
          <w:sz w:val="32"/>
          <w:szCs w:val="32"/>
        </w:rPr>
        <w:t>。在</w:t>
      </w:r>
      <w:r>
        <w:rPr>
          <w:rFonts w:ascii="仿宋_GB2312" w:eastAsia="仿宋_GB2312"/>
          <w:color w:val="000000"/>
          <w:sz w:val="32"/>
          <w:szCs w:val="32"/>
        </w:rPr>
        <w:t>中注协、省财政厅统筹指导下，直接负责</w:t>
      </w:r>
      <w:r>
        <w:rPr>
          <w:rFonts w:ascii="仿宋_GB2312" w:eastAsia="仿宋_GB2312" w:hint="eastAsia"/>
          <w:color w:val="000000"/>
          <w:sz w:val="32"/>
          <w:szCs w:val="32"/>
        </w:rPr>
        <w:t>行业</w:t>
      </w:r>
      <w:r>
        <w:rPr>
          <w:rFonts w:ascii="仿宋_GB2312" w:eastAsia="仿宋_GB2312"/>
          <w:color w:val="000000"/>
          <w:sz w:val="32"/>
          <w:szCs w:val="32"/>
        </w:rPr>
        <w:t>学习宣传《</w:t>
      </w:r>
      <w:r>
        <w:rPr>
          <w:rFonts w:ascii="仿宋_GB2312" w:eastAsia="仿宋_GB2312" w:hint="eastAsia"/>
          <w:color w:val="000000"/>
          <w:sz w:val="32"/>
          <w:szCs w:val="32"/>
        </w:rPr>
        <w:t>意见</w:t>
      </w:r>
      <w:r>
        <w:rPr>
          <w:rFonts w:ascii="仿宋_GB2312" w:eastAsia="仿宋_GB2312"/>
          <w:color w:val="000000"/>
          <w:sz w:val="32"/>
          <w:szCs w:val="32"/>
        </w:rPr>
        <w:t>》</w:t>
      </w:r>
      <w:r>
        <w:rPr>
          <w:rFonts w:ascii="仿宋_GB2312" w:eastAsia="仿宋_GB2312" w:hint="eastAsia"/>
          <w:color w:val="000000"/>
          <w:sz w:val="32"/>
          <w:szCs w:val="32"/>
        </w:rPr>
        <w:t>工作</w:t>
      </w:r>
      <w:r>
        <w:rPr>
          <w:rFonts w:ascii="仿宋_GB2312" w:eastAsia="仿宋_GB2312"/>
          <w:color w:val="000000"/>
          <w:sz w:val="32"/>
          <w:szCs w:val="32"/>
        </w:rPr>
        <w:t>的具体部署和推进落实。</w:t>
      </w:r>
    </w:p>
    <w:p w:rsidR="006A728C" w:rsidRDefault="006A728C" w:rsidP="006A728C">
      <w:pPr>
        <w:ind w:firstLineChars="200" w:firstLine="643"/>
        <w:rPr>
          <w:rFonts w:ascii="仿宋_GB2312" w:eastAsia="仿宋_GB2312"/>
          <w:color w:val="000000"/>
          <w:sz w:val="32"/>
          <w:szCs w:val="32"/>
        </w:rPr>
      </w:pPr>
      <w:r>
        <w:rPr>
          <w:rFonts w:ascii="楷体_GB2312" w:eastAsia="楷体_GB2312" w:hAnsi="黑体" w:hint="eastAsia"/>
          <w:b/>
          <w:color w:val="000000"/>
          <w:sz w:val="32"/>
          <w:szCs w:val="32"/>
        </w:rPr>
        <w:t>（二）压实分工责任。</w:t>
      </w:r>
      <w:r>
        <w:rPr>
          <w:rFonts w:ascii="仿宋_GB2312" w:eastAsia="仿宋_GB2312" w:hint="eastAsia"/>
          <w:color w:val="000000"/>
          <w:sz w:val="32"/>
          <w:szCs w:val="32"/>
        </w:rPr>
        <w:t>各市注协要抓好本地区学习宣传工作任务的落实，做到主要负责同志靠前部署、靠前指挥、靠前督导，推动落实学习宣传任务，省注协将落实中注协要求，对各市学习宣传推动情况进行考核。各会计师事务所要结合实际、统筹兼顾，落实好学习宣传任务，切实将学习成果成效体现具体行动之中。</w:t>
      </w:r>
    </w:p>
    <w:p w:rsidR="006A728C" w:rsidRDefault="006A728C" w:rsidP="006A728C">
      <w:pPr>
        <w:ind w:firstLineChars="200" w:firstLine="643"/>
        <w:rPr>
          <w:rFonts w:ascii="仿宋_GB2312" w:eastAsia="仿宋_GB2312"/>
          <w:color w:val="000000"/>
          <w:sz w:val="32"/>
          <w:szCs w:val="32"/>
        </w:rPr>
      </w:pPr>
      <w:r>
        <w:rPr>
          <w:rFonts w:ascii="楷体_GB2312" w:eastAsia="楷体_GB2312" w:hAnsi="黑体" w:hint="eastAsia"/>
          <w:b/>
          <w:color w:val="000000"/>
          <w:sz w:val="32"/>
          <w:szCs w:val="32"/>
        </w:rPr>
        <w:t>（三）强化党建</w:t>
      </w:r>
      <w:r>
        <w:rPr>
          <w:rFonts w:ascii="楷体_GB2312" w:eastAsia="楷体_GB2312" w:hAnsi="黑体"/>
          <w:b/>
          <w:color w:val="000000"/>
          <w:sz w:val="32"/>
          <w:szCs w:val="32"/>
        </w:rPr>
        <w:t>引领。</w:t>
      </w:r>
      <w:r>
        <w:rPr>
          <w:rFonts w:ascii="仿宋_GB2312" w:eastAsia="仿宋_GB2312" w:hint="eastAsia"/>
          <w:color w:val="000000"/>
          <w:sz w:val="32"/>
          <w:szCs w:val="32"/>
        </w:rPr>
        <w:t>各会计师事务所要</w:t>
      </w:r>
      <w:r>
        <w:rPr>
          <w:rFonts w:ascii="仿宋_GB2312" w:eastAsia="仿宋_GB2312"/>
          <w:color w:val="000000"/>
          <w:sz w:val="32"/>
          <w:szCs w:val="32"/>
        </w:rPr>
        <w:t>积极推进</w:t>
      </w:r>
      <w:r>
        <w:rPr>
          <w:rFonts w:ascii="仿宋_GB2312" w:eastAsia="仿宋_GB2312" w:hint="eastAsia"/>
          <w:color w:val="000000"/>
          <w:sz w:val="32"/>
          <w:szCs w:val="32"/>
        </w:rPr>
        <w:t>将党建工作要求写入章程和合伙协议，发挥党组织在事务所</w:t>
      </w:r>
      <w:r>
        <w:rPr>
          <w:rFonts w:ascii="仿宋_GB2312" w:eastAsia="仿宋_GB2312"/>
          <w:color w:val="000000"/>
          <w:sz w:val="32"/>
          <w:szCs w:val="32"/>
        </w:rPr>
        <w:t>规范</w:t>
      </w:r>
      <w:r>
        <w:rPr>
          <w:rFonts w:ascii="仿宋_GB2312" w:eastAsia="仿宋_GB2312" w:hint="eastAsia"/>
          <w:color w:val="000000"/>
          <w:sz w:val="32"/>
          <w:szCs w:val="32"/>
        </w:rPr>
        <w:lastRenderedPageBreak/>
        <w:t>内部管理、人员培养、职业道德建设中的政治把关作用。设立党员先锋岗、责任区，开展党员承诺践诺活动，在坚持诚信为本、恪守职业道德中发挥党员先锋模范作用。</w:t>
      </w:r>
    </w:p>
    <w:p w:rsidR="006A728C" w:rsidRDefault="006A728C" w:rsidP="006A728C">
      <w:pPr>
        <w:ind w:firstLineChars="200" w:firstLine="643"/>
        <w:rPr>
          <w:rFonts w:ascii="仿宋_GB2312" w:eastAsia="仿宋_GB2312"/>
          <w:color w:val="000000"/>
          <w:sz w:val="32"/>
          <w:szCs w:val="32"/>
        </w:rPr>
      </w:pPr>
      <w:r>
        <w:rPr>
          <w:rFonts w:ascii="楷体_GB2312" w:eastAsia="楷体_GB2312" w:hAnsi="黑体" w:hint="eastAsia"/>
          <w:b/>
          <w:color w:val="000000"/>
          <w:sz w:val="32"/>
          <w:szCs w:val="32"/>
        </w:rPr>
        <w:t>（四）建立督办机制。</w:t>
      </w:r>
      <w:r>
        <w:rPr>
          <w:rFonts w:ascii="仿宋_GB2312" w:eastAsia="仿宋_GB2312" w:hint="eastAsia"/>
          <w:color w:val="000000"/>
          <w:sz w:val="32"/>
          <w:szCs w:val="32"/>
        </w:rPr>
        <w:t>省注协加强</w:t>
      </w:r>
      <w:r>
        <w:rPr>
          <w:rFonts w:ascii="仿宋_GB2312" w:eastAsia="仿宋_GB2312"/>
          <w:color w:val="000000"/>
          <w:sz w:val="32"/>
          <w:szCs w:val="32"/>
        </w:rPr>
        <w:t>对学习宣传《</w:t>
      </w:r>
      <w:r>
        <w:rPr>
          <w:rFonts w:ascii="仿宋_GB2312" w:eastAsia="仿宋_GB2312" w:hint="eastAsia"/>
          <w:color w:val="000000"/>
          <w:sz w:val="32"/>
          <w:szCs w:val="32"/>
        </w:rPr>
        <w:t>意见</w:t>
      </w:r>
      <w:r>
        <w:rPr>
          <w:rFonts w:ascii="仿宋_GB2312" w:eastAsia="仿宋_GB2312"/>
          <w:color w:val="000000"/>
          <w:sz w:val="32"/>
          <w:szCs w:val="32"/>
        </w:rPr>
        <w:t>》</w:t>
      </w:r>
      <w:r>
        <w:rPr>
          <w:rFonts w:ascii="仿宋_GB2312" w:eastAsia="仿宋_GB2312" w:hint="eastAsia"/>
          <w:color w:val="000000"/>
          <w:sz w:val="32"/>
          <w:szCs w:val="32"/>
        </w:rPr>
        <w:t>工作</w:t>
      </w:r>
      <w:r>
        <w:rPr>
          <w:rFonts w:ascii="仿宋_GB2312" w:eastAsia="仿宋_GB2312"/>
          <w:color w:val="000000"/>
          <w:sz w:val="32"/>
          <w:szCs w:val="32"/>
        </w:rPr>
        <w:t>的督查，建立健全工作机制</w:t>
      </w:r>
      <w:r>
        <w:rPr>
          <w:rFonts w:ascii="仿宋_GB2312" w:eastAsia="仿宋_GB2312" w:hint="eastAsia"/>
          <w:color w:val="000000"/>
          <w:sz w:val="32"/>
          <w:szCs w:val="32"/>
        </w:rPr>
        <w:t>，实行清单管理，及时提示提醒和督促落实。建立学习宣传定期报告制度，各市注协每两周向省注协填报学习宣传任务落实进展表和工作信息，省注协将不定期予以通报。</w:t>
      </w:r>
    </w:p>
    <w:p w:rsidR="006A728C" w:rsidRDefault="006A728C" w:rsidP="006A728C">
      <w:pPr>
        <w:ind w:firstLineChars="200" w:firstLine="640"/>
        <w:rPr>
          <w:rFonts w:ascii="仿宋_GB2312" w:eastAsia="仿宋_GB2312"/>
          <w:sz w:val="32"/>
          <w:szCs w:val="32"/>
        </w:rPr>
      </w:pPr>
    </w:p>
    <w:p w:rsidR="006A728C" w:rsidRDefault="006A728C" w:rsidP="006A728C">
      <w:pPr>
        <w:ind w:firstLineChars="200" w:firstLine="640"/>
        <w:rPr>
          <w:rFonts w:ascii="仿宋_GB2312" w:eastAsia="仿宋_GB2312" w:hint="eastAsia"/>
          <w:sz w:val="32"/>
          <w:szCs w:val="32"/>
        </w:rPr>
      </w:pPr>
    </w:p>
    <w:p w:rsidR="0093609A" w:rsidRDefault="006A728C" w:rsidP="006A728C">
      <w:r>
        <w:rPr>
          <w:rFonts w:ascii="仿宋_GB2312" w:eastAsia="仿宋_GB2312"/>
          <w:sz w:val="32"/>
          <w:szCs w:val="32"/>
        </w:rPr>
        <w:br w:type="page"/>
      </w:r>
      <w:bookmarkStart w:id="0" w:name="_GoBack"/>
      <w:bookmarkEnd w:id="0"/>
    </w:p>
    <w:sectPr w:rsidR="009360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74A" w:rsidRDefault="0034674A" w:rsidP="006A728C">
      <w:r>
        <w:separator/>
      </w:r>
    </w:p>
  </w:endnote>
  <w:endnote w:type="continuationSeparator" w:id="0">
    <w:p w:rsidR="0034674A" w:rsidRDefault="0034674A" w:rsidP="006A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74A" w:rsidRDefault="0034674A" w:rsidP="006A728C">
      <w:r>
        <w:separator/>
      </w:r>
    </w:p>
  </w:footnote>
  <w:footnote w:type="continuationSeparator" w:id="0">
    <w:p w:rsidR="0034674A" w:rsidRDefault="0034674A" w:rsidP="006A7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58"/>
    <w:rsid w:val="0034674A"/>
    <w:rsid w:val="003D1058"/>
    <w:rsid w:val="006A728C"/>
    <w:rsid w:val="00936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582028-A1DB-4FBB-AFED-5804ED8E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28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2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A728C"/>
    <w:rPr>
      <w:sz w:val="18"/>
      <w:szCs w:val="18"/>
    </w:rPr>
  </w:style>
  <w:style w:type="paragraph" w:styleId="a5">
    <w:name w:val="footer"/>
    <w:basedOn w:val="a"/>
    <w:link w:val="a6"/>
    <w:uiPriority w:val="99"/>
    <w:unhideWhenUsed/>
    <w:rsid w:val="006A72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A72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朱怡豪</dc:creator>
  <cp:keywords/>
  <dc:description/>
  <cp:lastModifiedBy>朱怡豪</cp:lastModifiedBy>
  <cp:revision>2</cp:revision>
  <dcterms:created xsi:type="dcterms:W3CDTF">2021-10-26T11:28:00Z</dcterms:created>
  <dcterms:modified xsi:type="dcterms:W3CDTF">2021-10-26T11:28:00Z</dcterms:modified>
</cp:coreProperties>
</file>